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5DF" w:rsidRDefault="00F33C85">
      <w:pPr>
        <w:pStyle w:val="Titolo"/>
      </w:pPr>
      <w:r>
        <w:t>ALLEGATO 3 - OFFERTA ECONOMICA</w:t>
      </w:r>
    </w:p>
    <w:p w:rsidR="00C515DF" w:rsidRDefault="00F33C85">
      <w:pPr>
        <w:spacing w:after="200"/>
        <w:jc w:val="center"/>
      </w:pPr>
      <w:r>
        <w:rPr>
          <w:b/>
          <w:color w:val="666666"/>
          <w:sz w:val="20"/>
        </w:rPr>
        <w:t>Procedura comparativa REF 484 - Sportello Matrioska Carate - PROG-989</w:t>
      </w:r>
    </w:p>
    <w:p w:rsidR="00C515DF" w:rsidRDefault="00F33C85">
      <w:r>
        <w:t xml:space="preserve">Il/La sottoscritto/a __________________________________________ in qualità di legale rappresentante di __________________________________________, con </w:t>
      </w:r>
      <w:r>
        <w:t>riferimento alla procedura in oggetto, presenta la seguente offerta economica: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C515DF">
        <w:trPr>
          <w:jc w:val="center"/>
        </w:trPr>
        <w:tc>
          <w:tcPr>
            <w:tcW w:w="481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C515DF" w:rsidRDefault="00F33C85">
            <w:r>
              <w:rPr>
                <w:b/>
              </w:rPr>
              <w:t>Prezzo complessivo offerto - IVA e ogni onere inclusi</w:t>
            </w:r>
          </w:p>
        </w:tc>
        <w:tc>
          <w:tcPr>
            <w:tcW w:w="481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C515DF" w:rsidRDefault="00F33C85">
            <w:r>
              <w:t>Euro ______________________________</w:t>
            </w:r>
          </w:p>
        </w:tc>
      </w:tr>
      <w:tr w:rsidR="00C515DF">
        <w:trPr>
          <w:jc w:val="center"/>
        </w:trPr>
        <w:tc>
          <w:tcPr>
            <w:tcW w:w="481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C515DF" w:rsidRDefault="00F33C85">
            <w:r>
              <w:rPr>
                <w:b/>
              </w:rPr>
              <w:t>Prezzo in lettere</w:t>
            </w:r>
          </w:p>
        </w:tc>
        <w:tc>
          <w:tcPr>
            <w:tcW w:w="481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C515DF" w:rsidRDefault="00F33C85">
            <w:r>
              <w:t>Euro _______________________________________________________________</w:t>
            </w:r>
            <w:r>
              <w:t>_</w:t>
            </w:r>
          </w:p>
        </w:tc>
      </w:tr>
      <w:tr w:rsidR="00C515DF">
        <w:trPr>
          <w:jc w:val="center"/>
        </w:trPr>
        <w:tc>
          <w:tcPr>
            <w:tcW w:w="481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C515DF" w:rsidRDefault="00F33C85">
            <w:r>
              <w:rPr>
                <w:b/>
              </w:rPr>
              <w:t>Regime IVA applicabile</w:t>
            </w:r>
          </w:p>
        </w:tc>
        <w:tc>
          <w:tcPr>
            <w:tcW w:w="481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C515DF" w:rsidRDefault="00F33C85">
            <w:r>
              <w:t>____________________________________________________________________</w:t>
            </w:r>
          </w:p>
        </w:tc>
      </w:tr>
      <w:tr w:rsidR="00C515DF">
        <w:trPr>
          <w:jc w:val="center"/>
        </w:trPr>
        <w:tc>
          <w:tcPr>
            <w:tcW w:w="481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C515DF" w:rsidRDefault="00F33C85">
            <w:r>
              <w:rPr>
                <w:b/>
              </w:rPr>
              <w:t>Importo IVA compreso nel totale / non dovuto</w:t>
            </w:r>
          </w:p>
        </w:tc>
        <w:tc>
          <w:tcPr>
            <w:tcW w:w="481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C515DF" w:rsidRDefault="00F33C85">
            <w:r>
              <w:t>____________________________________________________________________</w:t>
            </w:r>
          </w:p>
        </w:tc>
      </w:tr>
      <w:tr w:rsidR="00C515DF">
        <w:trPr>
          <w:jc w:val="center"/>
        </w:trPr>
        <w:tc>
          <w:tcPr>
            <w:tcW w:w="481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C515DF" w:rsidRDefault="00F33C85">
            <w:r>
              <w:rPr>
                <w:b/>
              </w:rPr>
              <w:t>Validità dell’offerta</w:t>
            </w:r>
          </w:p>
        </w:tc>
        <w:tc>
          <w:tcPr>
            <w:tcW w:w="481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C515DF" w:rsidRDefault="00F33C85">
            <w:r>
              <w:t xml:space="preserve">180 giorni </w:t>
            </w:r>
            <w:proofErr w:type="spellStart"/>
            <w:r>
              <w:t>dalla</w:t>
            </w:r>
            <w:proofErr w:type="spellEnd"/>
            <w:r>
              <w:t xml:space="preserve"> </w:t>
            </w:r>
            <w:proofErr w:type="spellStart"/>
            <w:r>
              <w:t>scaden</w:t>
            </w:r>
            <w:r>
              <w:t>za</w:t>
            </w:r>
            <w:proofErr w:type="spellEnd"/>
            <w:r>
              <w:t xml:space="preserve"> della </w:t>
            </w:r>
            <w:proofErr w:type="spellStart"/>
            <w:r>
              <w:t>procedura</w:t>
            </w:r>
            <w:proofErr w:type="spellEnd"/>
            <w:r w:rsidR="00B22E12">
              <w:t xml:space="preserve"> </w:t>
            </w:r>
            <w:bookmarkStart w:id="0" w:name="_GoBack"/>
            <w:bookmarkEnd w:id="0"/>
          </w:p>
        </w:tc>
      </w:tr>
    </w:tbl>
    <w:p w:rsidR="00C515DF" w:rsidRDefault="00F33C85">
      <w:r>
        <w:rPr>
          <w:b/>
        </w:rPr>
        <w:t>L’offerta non potrà superare Euro 19.975,00 IVA e ogni altro onere inclusi.</w:t>
      </w:r>
    </w:p>
    <w:p w:rsidR="00C515DF" w:rsidRDefault="00F33C85">
      <w:r>
        <w:t>Il prezzo offerto è onnicomprensivo di tutte le prestazioni previste dall’Avviso e dal Capitolato tecnico, comprese le spese di personale, coordinamento, trasfe</w:t>
      </w:r>
      <w:r>
        <w:t>rte/spostamenti sul territorio, materiali e costi organizzativi necessari allo svolgimento del servizio.</w:t>
      </w:r>
    </w:p>
    <w:p w:rsidR="00C515DF" w:rsidRDefault="00F33C85">
      <w:r>
        <w:t>Il sottoscritto dichiara inoltre che l’offerta è stata formulata tenendo conto dell’obbligo di garantire almeno due aperture settimanali per l’intera d</w:t>
      </w:r>
      <w:r>
        <w:t>urata del servizio e delle attività necessarie a individuare e rendicontare almeno 100 beneficiari unici secondo le modalità FAMI.</w:t>
      </w:r>
    </w:p>
    <w:p w:rsidR="00C515DF" w:rsidRDefault="00F33C85">
      <w:r>
        <w:t>Luogo e data ______________________________</w:t>
      </w:r>
    </w:p>
    <w:p w:rsidR="00C515DF" w:rsidRDefault="00F33C85">
      <w:r>
        <w:t>Firma del legale rappresentante ____________________________________________</w:t>
      </w:r>
    </w:p>
    <w:sectPr w:rsidR="00C515DF" w:rsidSect="0003461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11" w:right="1134" w:bottom="964" w:left="1134" w:header="198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C85" w:rsidRDefault="00F33C85">
      <w:pPr>
        <w:spacing w:after="0" w:line="240" w:lineRule="auto"/>
      </w:pPr>
      <w:r>
        <w:separator/>
      </w:r>
    </w:p>
  </w:endnote>
  <w:endnote w:type="continuationSeparator" w:id="0">
    <w:p w:rsidR="00F33C85" w:rsidRDefault="00F33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5DF" w:rsidRDefault="00F33C85">
    <w:pPr>
      <w:pStyle w:val="Pidipagina"/>
      <w:jc w:val="center"/>
    </w:pPr>
    <w:r>
      <w:rPr>
        <w:color w:val="666666"/>
        <w:sz w:val="15"/>
      </w:rPr>
      <w:t>Conso</w:t>
    </w:r>
    <w:r>
      <w:rPr>
        <w:color w:val="666666"/>
        <w:sz w:val="15"/>
      </w:rPr>
      <w:t xml:space="preserve">rzio Comunità Brianza | LAB'IMPACT 2 - PROG-989 | REF 484   -   </w:t>
    </w: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5DF" w:rsidRDefault="00F33C85">
    <w:pPr>
      <w:pStyle w:val="Pidipagina"/>
      <w:jc w:val="center"/>
    </w:pPr>
    <w:r>
      <w:rPr>
        <w:color w:val="666666"/>
        <w:sz w:val="15"/>
      </w:rPr>
      <w:t>Consorzio Comunità Brianza - via Gerardo dei Tintori 18, 20900 Monza (MB) - C.F./P.IVA 04352990966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C85" w:rsidRDefault="00F33C85">
      <w:pPr>
        <w:spacing w:after="0" w:line="240" w:lineRule="auto"/>
      </w:pPr>
      <w:r>
        <w:separator/>
      </w:r>
    </w:p>
  </w:footnote>
  <w:footnote w:type="continuationSeparator" w:id="0">
    <w:p w:rsidR="00F33C85" w:rsidRDefault="00F33C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5DF" w:rsidRDefault="00F33C85">
    <w:pPr>
      <w:pStyle w:val="Intestazione"/>
      <w:pBdr>
        <w:bottom w:val="single" w:sz="4" w:space="1" w:color="B7B7B7"/>
      </w:pBdr>
      <w:spacing w:after="40"/>
      <w:jc w:val="center"/>
    </w:pPr>
    <w:r>
      <w:rPr>
        <w:b/>
        <w:color w:val="17365D"/>
        <w:sz w:val="16"/>
      </w:rPr>
      <w:t>FAMI 2021-2027 | LAB'IMPACT - 2a ed. - PROG-989 | CUP E89I25001390007 | REF 484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5DF" w:rsidRDefault="00F33C85">
    <w:pPr>
      <w:pStyle w:val="Intestazione"/>
      <w:jc w:val="center"/>
    </w:pPr>
    <w:r>
      <w:rPr>
        <w:noProof/>
        <w:lang w:val="it-IT" w:eastAsia="it-IT"/>
      </w:rPr>
      <w:drawing>
        <wp:inline distT="0" distB="0" distL="0" distR="0">
          <wp:extent cx="6120000" cy="157278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bimpact_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1572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9642F"/>
    <w:rsid w:val="00AA1D8D"/>
    <w:rsid w:val="00B22E12"/>
    <w:rsid w:val="00B47730"/>
    <w:rsid w:val="00C515DF"/>
    <w:rsid w:val="00CB0664"/>
    <w:rsid w:val="00F33C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E81ED3"/>
  <w14:defaultImageDpi w14:val="300"/>
  <w15:docId w15:val="{F826A640-9168-45EB-A6FA-7D568F785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120" w:line="259" w:lineRule="auto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17365D"/>
      <w:sz w:val="25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1F4E79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before="160" w:after="100" w:line="240" w:lineRule="auto"/>
      <w:contextualSpacing/>
      <w:jc w:val="center"/>
    </w:pPr>
    <w:rPr>
      <w:rFonts w:asciiTheme="majorHAnsi" w:eastAsiaTheme="majorEastAsia" w:hAnsiTheme="majorHAnsi" w:cstheme="majorBidi"/>
      <w:b/>
      <w:color w:val="17365D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DC168EE-F0EE-41F5-B51D-FA2E281EF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castellani.m</cp:lastModifiedBy>
  <cp:revision>3</cp:revision>
  <dcterms:created xsi:type="dcterms:W3CDTF">2013-12-23T23:15:00Z</dcterms:created>
  <dcterms:modified xsi:type="dcterms:W3CDTF">2026-10-06T08:46:00Z</dcterms:modified>
  <cp:category/>
</cp:coreProperties>
</file>